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8CA" w:rsidRDefault="004408CA" w:rsidP="000C0A1B">
      <w:pPr>
        <w:rPr>
          <w:b/>
          <w:sz w:val="28"/>
          <w:szCs w:val="28"/>
          <w:u w:val="single"/>
        </w:rPr>
      </w:pPr>
    </w:p>
    <w:p w:rsidR="004408CA" w:rsidRDefault="004408CA" w:rsidP="000C0A1B">
      <w:pPr>
        <w:rPr>
          <w:b/>
          <w:sz w:val="28"/>
          <w:szCs w:val="28"/>
          <w:u w:val="single"/>
        </w:rPr>
      </w:pPr>
    </w:p>
    <w:p w:rsidR="009E109B" w:rsidRPr="00525F31" w:rsidRDefault="000F7D6E" w:rsidP="000C0A1B">
      <w:pPr>
        <w:rPr>
          <w:b/>
          <w:sz w:val="28"/>
          <w:szCs w:val="28"/>
          <w:u w:val="single"/>
        </w:rPr>
      </w:pPr>
      <w:r w:rsidRPr="007E0BBC">
        <w:rPr>
          <w:b/>
          <w:sz w:val="28"/>
          <w:szCs w:val="28"/>
          <w:u w:val="single"/>
        </w:rPr>
        <w:t>La coopération</w:t>
      </w:r>
    </w:p>
    <w:tbl>
      <w:tblPr>
        <w:tblStyle w:val="Grilledutableau"/>
        <w:tblW w:w="9322" w:type="dxa"/>
        <w:tblLook w:val="04A0"/>
      </w:tblPr>
      <w:tblGrid>
        <w:gridCol w:w="3085"/>
        <w:gridCol w:w="6237"/>
      </w:tblGrid>
      <w:tr w:rsidR="000C0A1B" w:rsidRPr="000C0A1B" w:rsidTr="00420E71">
        <w:tc>
          <w:tcPr>
            <w:tcW w:w="3085" w:type="dxa"/>
          </w:tcPr>
          <w:p w:rsidR="000C0A1B" w:rsidRPr="000C0A1B" w:rsidRDefault="000F7D6E" w:rsidP="000C0A1B">
            <w:pPr>
              <w:spacing w:before="60" w:after="60"/>
              <w:rPr>
                <w:sz w:val="20"/>
                <w:szCs w:val="20"/>
              </w:rPr>
            </w:pPr>
            <w:r>
              <w:rPr>
                <w:sz w:val="20"/>
                <w:szCs w:val="20"/>
              </w:rPr>
              <w:t>Pas de secret, pas de mensonge</w:t>
            </w:r>
          </w:p>
        </w:tc>
        <w:tc>
          <w:tcPr>
            <w:tcW w:w="6237" w:type="dxa"/>
          </w:tcPr>
          <w:p w:rsidR="000F7D6E" w:rsidRPr="000C0A1B" w:rsidRDefault="000F7D6E" w:rsidP="000F7D6E">
            <w:pPr>
              <w:spacing w:before="60" w:after="60"/>
              <w:rPr>
                <w:sz w:val="20"/>
                <w:szCs w:val="20"/>
              </w:rPr>
            </w:pPr>
            <w:r>
              <w:rPr>
                <w:sz w:val="20"/>
                <w:szCs w:val="20"/>
              </w:rPr>
              <w:t>Communiquer de façon</w:t>
            </w:r>
            <w:r w:rsidRPr="000F7D6E">
              <w:rPr>
                <w:b/>
                <w:sz w:val="20"/>
                <w:szCs w:val="20"/>
              </w:rPr>
              <w:t xml:space="preserve"> claire</w:t>
            </w:r>
            <w:r>
              <w:rPr>
                <w:sz w:val="20"/>
                <w:szCs w:val="20"/>
              </w:rPr>
              <w:t xml:space="preserve"> et </w:t>
            </w:r>
            <w:r w:rsidRPr="000F7D6E">
              <w:rPr>
                <w:b/>
                <w:sz w:val="20"/>
                <w:szCs w:val="20"/>
              </w:rPr>
              <w:t>honnête</w:t>
            </w:r>
            <w:r>
              <w:rPr>
                <w:sz w:val="20"/>
                <w:szCs w:val="20"/>
              </w:rPr>
              <w:t xml:space="preserve">. Parfois difficile de dire ce que nous pensons réellement par </w:t>
            </w:r>
            <w:r w:rsidRPr="000F7D6E">
              <w:rPr>
                <w:b/>
                <w:sz w:val="20"/>
                <w:szCs w:val="20"/>
              </w:rPr>
              <w:t>peur de blesser</w:t>
            </w:r>
            <w:r>
              <w:rPr>
                <w:sz w:val="20"/>
                <w:szCs w:val="20"/>
              </w:rPr>
              <w:t xml:space="preserve">, </w:t>
            </w:r>
            <w:r w:rsidRPr="000F7D6E">
              <w:rPr>
                <w:b/>
                <w:sz w:val="20"/>
                <w:szCs w:val="20"/>
              </w:rPr>
              <w:t>de ne plus être apprécié</w:t>
            </w:r>
            <w:r>
              <w:rPr>
                <w:sz w:val="20"/>
                <w:szCs w:val="20"/>
              </w:rPr>
              <w:t xml:space="preserve">, mais permet de développer un </w:t>
            </w:r>
            <w:r w:rsidRPr="000F7D6E">
              <w:rPr>
                <w:b/>
                <w:sz w:val="20"/>
                <w:szCs w:val="20"/>
              </w:rPr>
              <w:t>climat de confiance</w:t>
            </w:r>
            <w:r>
              <w:rPr>
                <w:sz w:val="20"/>
                <w:szCs w:val="20"/>
              </w:rPr>
              <w:t>. Important de nommer les situations, problèmes ou autres informations qui ont un impact sur nos relations avec les autres.</w:t>
            </w:r>
          </w:p>
        </w:tc>
      </w:tr>
      <w:tr w:rsidR="000C0A1B" w:rsidRPr="000C0A1B" w:rsidTr="00420E71">
        <w:tc>
          <w:tcPr>
            <w:tcW w:w="3085" w:type="dxa"/>
          </w:tcPr>
          <w:p w:rsidR="000C0A1B" w:rsidRPr="000C0A1B" w:rsidRDefault="000F7D6E" w:rsidP="000C0A1B">
            <w:pPr>
              <w:spacing w:before="60" w:after="60"/>
              <w:rPr>
                <w:sz w:val="20"/>
                <w:szCs w:val="20"/>
              </w:rPr>
            </w:pPr>
            <w:r>
              <w:rPr>
                <w:sz w:val="20"/>
                <w:szCs w:val="20"/>
              </w:rPr>
              <w:t>Pas de sauvetage</w:t>
            </w:r>
          </w:p>
        </w:tc>
        <w:tc>
          <w:tcPr>
            <w:tcW w:w="6237" w:type="dxa"/>
          </w:tcPr>
          <w:p w:rsidR="000C0A1B" w:rsidRPr="000C0A1B" w:rsidRDefault="00F13F4F" w:rsidP="00F13F4F">
            <w:pPr>
              <w:spacing w:before="60" w:after="60"/>
              <w:rPr>
                <w:sz w:val="20"/>
                <w:szCs w:val="20"/>
              </w:rPr>
            </w:pPr>
            <w:r>
              <w:rPr>
                <w:sz w:val="20"/>
                <w:szCs w:val="20"/>
              </w:rPr>
              <w:t xml:space="preserve">Faire plus que sa part, c’est faire des choses que nous ne voulons pas faire. Il faut </w:t>
            </w:r>
            <w:r w:rsidRPr="00F13F4F">
              <w:rPr>
                <w:b/>
                <w:sz w:val="20"/>
                <w:szCs w:val="20"/>
              </w:rPr>
              <w:t>négocier </w:t>
            </w:r>
            <w:r>
              <w:rPr>
                <w:sz w:val="20"/>
                <w:szCs w:val="20"/>
              </w:rPr>
              <w:t>!</w:t>
            </w:r>
          </w:p>
        </w:tc>
      </w:tr>
      <w:tr w:rsidR="000C0A1B" w:rsidRPr="000C0A1B" w:rsidTr="00420E71">
        <w:tc>
          <w:tcPr>
            <w:tcW w:w="3085" w:type="dxa"/>
          </w:tcPr>
          <w:p w:rsidR="000C0A1B" w:rsidRPr="000C0A1B" w:rsidRDefault="00F13F4F" w:rsidP="000C0A1B">
            <w:pPr>
              <w:spacing w:before="60" w:after="60"/>
              <w:rPr>
                <w:sz w:val="20"/>
                <w:szCs w:val="20"/>
              </w:rPr>
            </w:pPr>
            <w:r>
              <w:rPr>
                <w:sz w:val="20"/>
                <w:szCs w:val="20"/>
              </w:rPr>
              <w:t>Pas de jeu de pouvoir</w:t>
            </w:r>
          </w:p>
        </w:tc>
        <w:tc>
          <w:tcPr>
            <w:tcW w:w="6237" w:type="dxa"/>
          </w:tcPr>
          <w:p w:rsidR="000C0A1B" w:rsidRDefault="00F13F4F" w:rsidP="00F13F4F">
            <w:pPr>
              <w:spacing w:before="60" w:after="60"/>
              <w:rPr>
                <w:sz w:val="20"/>
                <w:szCs w:val="20"/>
              </w:rPr>
            </w:pPr>
            <w:r>
              <w:rPr>
                <w:sz w:val="20"/>
                <w:szCs w:val="20"/>
              </w:rPr>
              <w:t>Des attitudes pour obtenir ce que nous voulons qui influencent les autres en notre faveur, qui visent à les manipuler et cela sans qu’elles le veulent.</w:t>
            </w:r>
          </w:p>
          <w:p w:rsidR="00F13F4F" w:rsidRPr="000C0A1B" w:rsidRDefault="00F13F4F" w:rsidP="00F13F4F">
            <w:pPr>
              <w:spacing w:before="60" w:after="60"/>
              <w:rPr>
                <w:sz w:val="20"/>
                <w:szCs w:val="20"/>
              </w:rPr>
            </w:pPr>
            <w:r w:rsidRPr="00E45EFA">
              <w:rPr>
                <w:b/>
                <w:sz w:val="20"/>
                <w:szCs w:val="20"/>
              </w:rPr>
              <w:t>Ex :</w:t>
            </w:r>
            <w:r>
              <w:rPr>
                <w:sz w:val="20"/>
                <w:szCs w:val="20"/>
              </w:rPr>
              <w:t xml:space="preserve"> Essayer de faire en sorte que les autres se sentent coupables, hausser le ton, parler fort, bouder, rester silencieux.</w:t>
            </w:r>
          </w:p>
        </w:tc>
      </w:tr>
    </w:tbl>
    <w:p w:rsidR="00810B1C" w:rsidRPr="00525F31" w:rsidRDefault="00810B1C" w:rsidP="000C0A1B">
      <w:pPr>
        <w:rPr>
          <w:sz w:val="16"/>
          <w:szCs w:val="16"/>
        </w:rPr>
      </w:pPr>
    </w:p>
    <w:p w:rsidR="00F13F4F" w:rsidRDefault="00F13F4F" w:rsidP="007E0BBC">
      <w:pPr>
        <w:rPr>
          <w:b/>
          <w:sz w:val="24"/>
          <w:szCs w:val="24"/>
          <w:u w:val="single"/>
        </w:rPr>
      </w:pPr>
      <w:r w:rsidRPr="007E0BBC">
        <w:rPr>
          <w:b/>
          <w:sz w:val="24"/>
          <w:szCs w:val="24"/>
          <w:u w:val="single"/>
        </w:rPr>
        <w:t>Comment ça va</w:t>
      </w:r>
    </w:p>
    <w:p w:rsidR="004408CA" w:rsidRPr="004408CA" w:rsidRDefault="007E0BBC" w:rsidP="004408CA">
      <w:pPr>
        <w:jc w:val="both"/>
        <w:rPr>
          <w:sz w:val="20"/>
          <w:szCs w:val="20"/>
        </w:rPr>
      </w:pPr>
      <w:r>
        <w:rPr>
          <w:sz w:val="20"/>
          <w:szCs w:val="20"/>
        </w:rPr>
        <w:t xml:space="preserve">Prendre une ou deux minutes pour exprimer aux autres comment elle va, quelles sont ses énergies, ses émotions ou ses préoccupations qui pourraient interférer pendant la rencontre. </w:t>
      </w:r>
    </w:p>
    <w:p w:rsidR="00F13F4F" w:rsidRPr="00A21C4C" w:rsidRDefault="00F13F4F" w:rsidP="00A21C4C">
      <w:pPr>
        <w:rPr>
          <w:b/>
          <w:sz w:val="26"/>
          <w:szCs w:val="26"/>
        </w:rPr>
      </w:pPr>
      <w:r w:rsidRPr="00A21C4C">
        <w:rPr>
          <w:b/>
          <w:sz w:val="26"/>
          <w:szCs w:val="26"/>
        </w:rPr>
        <w:t>Clarification des malaises</w:t>
      </w:r>
    </w:p>
    <w:p w:rsidR="00810B1C" w:rsidRPr="00F13F4F" w:rsidRDefault="00810B1C" w:rsidP="000C0A1B">
      <w:pPr>
        <w:rPr>
          <w:b/>
          <w:sz w:val="24"/>
          <w:szCs w:val="24"/>
          <w:u w:val="single"/>
        </w:rPr>
      </w:pPr>
      <w:r w:rsidRPr="00F13F4F">
        <w:rPr>
          <w:b/>
          <w:sz w:val="24"/>
          <w:szCs w:val="24"/>
          <w:u w:val="single"/>
        </w:rPr>
        <w:t xml:space="preserve">Sentiment </w:t>
      </w:r>
      <w:r w:rsidR="00A21C4C" w:rsidRPr="00F13F4F">
        <w:rPr>
          <w:b/>
          <w:sz w:val="24"/>
          <w:szCs w:val="24"/>
          <w:u w:val="single"/>
        </w:rPr>
        <w:t>retenu</w:t>
      </w:r>
    </w:p>
    <w:p w:rsidR="00810B1C" w:rsidRPr="00FD4814" w:rsidRDefault="00810B1C" w:rsidP="000C0A1B">
      <w:pPr>
        <w:rPr>
          <w:b/>
          <w:sz w:val="20"/>
          <w:szCs w:val="20"/>
        </w:rPr>
      </w:pPr>
      <w:r w:rsidRPr="00FD4814">
        <w:rPr>
          <w:b/>
          <w:sz w:val="20"/>
          <w:szCs w:val="20"/>
        </w:rPr>
        <w:t>Formule :</w:t>
      </w:r>
    </w:p>
    <w:p w:rsidR="00810B1C" w:rsidRDefault="00FD4814" w:rsidP="00525F31">
      <w:pPr>
        <w:jc w:val="both"/>
        <w:rPr>
          <w:sz w:val="20"/>
          <w:szCs w:val="20"/>
        </w:rPr>
      </w:pPr>
      <w:r>
        <w:rPr>
          <w:sz w:val="20"/>
          <w:szCs w:val="20"/>
        </w:rPr>
        <w:t>«Quand tu as dit (ou fait) __________</w:t>
      </w:r>
      <w:r w:rsidR="0063193F">
        <w:rPr>
          <w:sz w:val="20"/>
          <w:szCs w:val="20"/>
        </w:rPr>
        <w:t>____________________________</w:t>
      </w:r>
      <w:r>
        <w:rPr>
          <w:sz w:val="20"/>
          <w:szCs w:val="20"/>
        </w:rPr>
        <w:t>_ (parole, geste, action) je me suis sentie (ou je me sens) ________________</w:t>
      </w:r>
      <w:r w:rsidR="0063193F">
        <w:rPr>
          <w:sz w:val="20"/>
          <w:szCs w:val="20"/>
        </w:rPr>
        <w:t>_____________________</w:t>
      </w:r>
      <w:r>
        <w:rPr>
          <w:sz w:val="20"/>
          <w:szCs w:val="20"/>
        </w:rPr>
        <w:t>__ (émotion : col ère, peur, tristesse</w:t>
      </w:r>
      <w:r w:rsidR="0063193F">
        <w:rPr>
          <w:sz w:val="20"/>
          <w:szCs w:val="20"/>
        </w:rPr>
        <w:t>, joie</w:t>
      </w:r>
      <w:r>
        <w:rPr>
          <w:sz w:val="20"/>
          <w:szCs w:val="20"/>
        </w:rPr>
        <w:t>).»</w:t>
      </w:r>
    </w:p>
    <w:p w:rsidR="00FD4814" w:rsidRPr="00FD4814" w:rsidRDefault="00FD4814" w:rsidP="00FD4814">
      <w:pPr>
        <w:rPr>
          <w:b/>
          <w:sz w:val="20"/>
          <w:szCs w:val="20"/>
        </w:rPr>
      </w:pPr>
      <w:r w:rsidRPr="00FD4814">
        <w:rPr>
          <w:b/>
          <w:sz w:val="20"/>
          <w:szCs w:val="20"/>
        </w:rPr>
        <w:t xml:space="preserve">La personne à qui s’adresse le sentiment retenu : </w:t>
      </w:r>
    </w:p>
    <w:p w:rsidR="00FD4814" w:rsidRPr="00F13F4F" w:rsidRDefault="00F13F4F" w:rsidP="00F13F4F">
      <w:pPr>
        <w:pStyle w:val="Paragraphedeliste"/>
        <w:numPr>
          <w:ilvl w:val="0"/>
          <w:numId w:val="2"/>
        </w:numPr>
        <w:rPr>
          <w:sz w:val="20"/>
          <w:szCs w:val="20"/>
        </w:rPr>
      </w:pPr>
      <w:r w:rsidRPr="00F13F4F">
        <w:rPr>
          <w:sz w:val="20"/>
          <w:szCs w:val="20"/>
        </w:rPr>
        <w:t>Doit ê</w:t>
      </w:r>
      <w:r w:rsidR="00FD4814" w:rsidRPr="00F13F4F">
        <w:rPr>
          <w:sz w:val="20"/>
          <w:szCs w:val="20"/>
        </w:rPr>
        <w:t>tre en coopération</w:t>
      </w:r>
      <w:r w:rsidRPr="00F13F4F">
        <w:rPr>
          <w:sz w:val="20"/>
          <w:szCs w:val="20"/>
        </w:rPr>
        <w:t>.</w:t>
      </w:r>
      <w:r w:rsidR="00FD4814" w:rsidRPr="00F13F4F">
        <w:rPr>
          <w:sz w:val="20"/>
          <w:szCs w:val="20"/>
        </w:rPr>
        <w:t xml:space="preserve"> </w:t>
      </w:r>
    </w:p>
    <w:p w:rsidR="00FD4814" w:rsidRPr="00F13F4F" w:rsidRDefault="00FD4814" w:rsidP="00F13F4F">
      <w:pPr>
        <w:pStyle w:val="Paragraphedeliste"/>
        <w:numPr>
          <w:ilvl w:val="0"/>
          <w:numId w:val="2"/>
        </w:numPr>
        <w:rPr>
          <w:sz w:val="20"/>
          <w:szCs w:val="20"/>
        </w:rPr>
      </w:pPr>
      <w:r w:rsidRPr="00F13F4F">
        <w:rPr>
          <w:sz w:val="20"/>
          <w:szCs w:val="20"/>
        </w:rPr>
        <w:t>Avoir une ouverture à entendre ce que l’autre lui partage</w:t>
      </w:r>
      <w:r w:rsidR="00F13F4F" w:rsidRPr="00F13F4F">
        <w:rPr>
          <w:sz w:val="20"/>
          <w:szCs w:val="20"/>
        </w:rPr>
        <w:t>.</w:t>
      </w:r>
    </w:p>
    <w:p w:rsidR="00FD4814" w:rsidRPr="00F13F4F" w:rsidRDefault="00FD4814" w:rsidP="00F13F4F">
      <w:pPr>
        <w:pStyle w:val="Paragraphedeliste"/>
        <w:numPr>
          <w:ilvl w:val="0"/>
          <w:numId w:val="2"/>
        </w:numPr>
        <w:rPr>
          <w:sz w:val="20"/>
          <w:szCs w:val="20"/>
        </w:rPr>
      </w:pPr>
      <w:r w:rsidRPr="00F13F4F">
        <w:rPr>
          <w:sz w:val="20"/>
          <w:szCs w:val="20"/>
        </w:rPr>
        <w:t>Nous avons souvent le réflexe d’argumenter ou de se justifier. Prenons le temps de bien écouter l’autre.</w:t>
      </w:r>
    </w:p>
    <w:p w:rsidR="00FD4814" w:rsidRDefault="00FD4814" w:rsidP="00525F31">
      <w:pPr>
        <w:jc w:val="both"/>
        <w:rPr>
          <w:sz w:val="20"/>
          <w:szCs w:val="20"/>
        </w:rPr>
      </w:pPr>
      <w:r>
        <w:rPr>
          <w:sz w:val="20"/>
          <w:szCs w:val="20"/>
        </w:rPr>
        <w:t xml:space="preserve">La personne souhaitant revenir sur un sentiment retenu, attendra au moins </w:t>
      </w:r>
      <w:r w:rsidRPr="00F13F4F">
        <w:rPr>
          <w:b/>
          <w:sz w:val="20"/>
          <w:szCs w:val="20"/>
        </w:rPr>
        <w:t>le lendemain</w:t>
      </w:r>
      <w:r>
        <w:rPr>
          <w:sz w:val="20"/>
          <w:szCs w:val="20"/>
        </w:rPr>
        <w:t xml:space="preserve"> pour le faire avec un certain </w:t>
      </w:r>
      <w:r w:rsidRPr="00A21C4C">
        <w:rPr>
          <w:b/>
          <w:sz w:val="20"/>
          <w:szCs w:val="20"/>
        </w:rPr>
        <w:t xml:space="preserve">recul </w:t>
      </w:r>
      <w:r>
        <w:rPr>
          <w:sz w:val="20"/>
          <w:szCs w:val="20"/>
        </w:rPr>
        <w:t>avec les outils de communication.</w:t>
      </w:r>
    </w:p>
    <w:p w:rsidR="004408CA" w:rsidRDefault="004408CA" w:rsidP="00FD4814">
      <w:pPr>
        <w:rPr>
          <w:b/>
          <w:sz w:val="24"/>
          <w:szCs w:val="24"/>
          <w:u w:val="single"/>
        </w:rPr>
      </w:pPr>
    </w:p>
    <w:p w:rsidR="004408CA" w:rsidRDefault="004408CA" w:rsidP="00FD4814">
      <w:pPr>
        <w:rPr>
          <w:b/>
          <w:sz w:val="24"/>
          <w:szCs w:val="24"/>
          <w:u w:val="single"/>
        </w:rPr>
      </w:pPr>
    </w:p>
    <w:p w:rsidR="004408CA" w:rsidRDefault="004408CA" w:rsidP="00FD4814">
      <w:pPr>
        <w:rPr>
          <w:b/>
          <w:sz w:val="24"/>
          <w:szCs w:val="24"/>
          <w:u w:val="single"/>
        </w:rPr>
      </w:pPr>
    </w:p>
    <w:p w:rsidR="004408CA" w:rsidRDefault="004408CA" w:rsidP="00FD4814">
      <w:pPr>
        <w:rPr>
          <w:b/>
          <w:sz w:val="24"/>
          <w:szCs w:val="24"/>
          <w:u w:val="single"/>
        </w:rPr>
      </w:pPr>
    </w:p>
    <w:p w:rsidR="00B67585" w:rsidRPr="00F13F4F" w:rsidRDefault="00B67585" w:rsidP="00FD4814">
      <w:pPr>
        <w:rPr>
          <w:b/>
          <w:sz w:val="24"/>
          <w:szCs w:val="24"/>
          <w:u w:val="single"/>
        </w:rPr>
      </w:pPr>
      <w:r w:rsidRPr="00F13F4F">
        <w:rPr>
          <w:b/>
          <w:sz w:val="24"/>
          <w:szCs w:val="24"/>
          <w:u w:val="single"/>
        </w:rPr>
        <w:lastRenderedPageBreak/>
        <w:t>Paranoïa</w:t>
      </w:r>
    </w:p>
    <w:p w:rsidR="00B67585" w:rsidRPr="00B67585" w:rsidRDefault="00B67585" w:rsidP="00FD4814">
      <w:pPr>
        <w:rPr>
          <w:b/>
          <w:sz w:val="20"/>
          <w:szCs w:val="20"/>
        </w:rPr>
      </w:pPr>
      <w:r w:rsidRPr="00B67585">
        <w:rPr>
          <w:b/>
          <w:sz w:val="20"/>
          <w:szCs w:val="20"/>
        </w:rPr>
        <w:t>Formule :</w:t>
      </w:r>
    </w:p>
    <w:p w:rsidR="00B67585" w:rsidRDefault="00B67585" w:rsidP="00525F31">
      <w:pPr>
        <w:jc w:val="both"/>
        <w:rPr>
          <w:sz w:val="20"/>
          <w:szCs w:val="20"/>
        </w:rPr>
      </w:pPr>
      <w:r>
        <w:rPr>
          <w:sz w:val="20"/>
          <w:szCs w:val="20"/>
        </w:rPr>
        <w:t xml:space="preserve">«Quand tu as dit </w:t>
      </w:r>
      <w:r w:rsidR="000F7D6E">
        <w:rPr>
          <w:sz w:val="20"/>
          <w:szCs w:val="20"/>
        </w:rPr>
        <w:t>(ou</w:t>
      </w:r>
      <w:r>
        <w:rPr>
          <w:sz w:val="20"/>
          <w:szCs w:val="20"/>
        </w:rPr>
        <w:t xml:space="preserve"> fait) ____________</w:t>
      </w:r>
      <w:r w:rsidR="00525F31">
        <w:rPr>
          <w:sz w:val="20"/>
          <w:szCs w:val="20"/>
        </w:rPr>
        <w:t>____________________</w:t>
      </w:r>
      <w:r>
        <w:rPr>
          <w:sz w:val="20"/>
          <w:szCs w:val="20"/>
        </w:rPr>
        <w:t xml:space="preserve"> </w:t>
      </w:r>
      <w:r w:rsidR="00F13F4F">
        <w:rPr>
          <w:sz w:val="20"/>
          <w:szCs w:val="20"/>
        </w:rPr>
        <w:t>(parole</w:t>
      </w:r>
      <w:r>
        <w:rPr>
          <w:sz w:val="20"/>
          <w:szCs w:val="20"/>
        </w:rPr>
        <w:t>, geste, action) j’ai eu l’impression que __________________</w:t>
      </w:r>
      <w:r w:rsidR="00525F31">
        <w:rPr>
          <w:sz w:val="20"/>
          <w:szCs w:val="20"/>
        </w:rPr>
        <w:t>______________________________</w:t>
      </w:r>
      <w:r w:rsidR="00F13F4F">
        <w:rPr>
          <w:sz w:val="20"/>
          <w:szCs w:val="20"/>
        </w:rPr>
        <w:t xml:space="preserve"> (hypothèse</w:t>
      </w:r>
      <w:r>
        <w:rPr>
          <w:sz w:val="20"/>
          <w:szCs w:val="20"/>
        </w:rPr>
        <w:t>, impression</w:t>
      </w:r>
      <w:r w:rsidR="00A608D2">
        <w:rPr>
          <w:sz w:val="20"/>
          <w:szCs w:val="20"/>
        </w:rPr>
        <w:t>, intuition, interprétation</w:t>
      </w:r>
      <w:r>
        <w:rPr>
          <w:sz w:val="20"/>
          <w:szCs w:val="20"/>
        </w:rPr>
        <w:t>).»</w:t>
      </w:r>
    </w:p>
    <w:p w:rsidR="00B67585" w:rsidRPr="00F13F4F" w:rsidRDefault="00B67585" w:rsidP="00FD4814">
      <w:pPr>
        <w:rPr>
          <w:b/>
          <w:sz w:val="20"/>
          <w:szCs w:val="20"/>
        </w:rPr>
      </w:pPr>
      <w:r w:rsidRPr="00F13F4F">
        <w:rPr>
          <w:b/>
          <w:sz w:val="20"/>
          <w:szCs w:val="20"/>
        </w:rPr>
        <w:t xml:space="preserve">La personne qui reçoit la </w:t>
      </w:r>
      <w:r w:rsidR="00F13F4F" w:rsidRPr="00F13F4F">
        <w:rPr>
          <w:b/>
          <w:sz w:val="20"/>
          <w:szCs w:val="20"/>
        </w:rPr>
        <w:t>paranoïa</w:t>
      </w:r>
      <w:r w:rsidRPr="00F13F4F">
        <w:rPr>
          <w:b/>
          <w:sz w:val="20"/>
          <w:szCs w:val="20"/>
        </w:rPr>
        <w:t> :</w:t>
      </w:r>
    </w:p>
    <w:p w:rsidR="00B67585" w:rsidRPr="00F13F4F" w:rsidRDefault="00B67585" w:rsidP="00525F31">
      <w:pPr>
        <w:pStyle w:val="Paragraphedeliste"/>
        <w:numPr>
          <w:ilvl w:val="0"/>
          <w:numId w:val="3"/>
        </w:numPr>
        <w:jc w:val="both"/>
        <w:rPr>
          <w:sz w:val="20"/>
          <w:szCs w:val="20"/>
        </w:rPr>
      </w:pPr>
      <w:r w:rsidRPr="00F13F4F">
        <w:rPr>
          <w:sz w:val="20"/>
          <w:szCs w:val="20"/>
        </w:rPr>
        <w:t>Répondre en disant </w:t>
      </w:r>
      <w:r w:rsidRPr="00F13F4F">
        <w:rPr>
          <w:b/>
          <w:sz w:val="20"/>
          <w:szCs w:val="20"/>
        </w:rPr>
        <w:t xml:space="preserve">la partie qui est vraie, </w:t>
      </w:r>
      <w:r w:rsidRPr="00F13F4F">
        <w:rPr>
          <w:sz w:val="20"/>
          <w:szCs w:val="20"/>
        </w:rPr>
        <w:t>puisque les intuitions sont généralement le résultat de quelque chose de réel. Seulement après cela que la personne peut alors rassurer l’autre au sujet d’une ou des parties qui ne sont pas vraies, s’il y a lieu.</w:t>
      </w:r>
    </w:p>
    <w:p w:rsidR="00A608D2" w:rsidRPr="00A608D2" w:rsidRDefault="00B67585" w:rsidP="00525F31">
      <w:pPr>
        <w:pStyle w:val="Paragraphedeliste"/>
        <w:numPr>
          <w:ilvl w:val="0"/>
          <w:numId w:val="3"/>
        </w:numPr>
        <w:jc w:val="both"/>
        <w:rPr>
          <w:sz w:val="20"/>
          <w:szCs w:val="20"/>
        </w:rPr>
      </w:pPr>
      <w:r w:rsidRPr="00F13F4F">
        <w:rPr>
          <w:sz w:val="20"/>
          <w:szCs w:val="20"/>
        </w:rPr>
        <w:t>Éviter de passer nos jugements.</w:t>
      </w:r>
    </w:p>
    <w:p w:rsidR="00525F31" w:rsidRDefault="00525F31" w:rsidP="00525F31">
      <w:pPr>
        <w:jc w:val="both"/>
        <w:rPr>
          <w:sz w:val="20"/>
          <w:szCs w:val="20"/>
        </w:rPr>
      </w:pPr>
    </w:p>
    <w:p w:rsidR="0063193F" w:rsidRPr="00B67585" w:rsidRDefault="0063193F" w:rsidP="00525F31">
      <w:pPr>
        <w:jc w:val="both"/>
        <w:rPr>
          <w:sz w:val="20"/>
          <w:szCs w:val="20"/>
        </w:rPr>
      </w:pPr>
      <w:r>
        <w:rPr>
          <w:sz w:val="20"/>
          <w:szCs w:val="20"/>
        </w:rPr>
        <w:t xml:space="preserve">Attention à la distinction entre une émotion et une impression ! Il y a </w:t>
      </w:r>
      <w:r w:rsidRPr="00F13F4F">
        <w:rPr>
          <w:b/>
          <w:sz w:val="20"/>
          <w:szCs w:val="20"/>
        </w:rPr>
        <w:t>4 grandes émotions</w:t>
      </w:r>
      <w:r>
        <w:rPr>
          <w:sz w:val="20"/>
          <w:szCs w:val="20"/>
        </w:rPr>
        <w:t> : colère, tristesse, peur, joie. Si ce que nous ressentons n’est pas dans ces émotions, il y a de fortes chances que ce soit une impression.</w:t>
      </w:r>
      <w:r w:rsidR="00A21C4C">
        <w:rPr>
          <w:sz w:val="20"/>
          <w:szCs w:val="20"/>
        </w:rPr>
        <w:t xml:space="preserve"> </w:t>
      </w:r>
    </w:p>
    <w:p w:rsidR="00A608D2" w:rsidRDefault="000F7D6E" w:rsidP="00A608D2">
      <w:pPr>
        <w:rPr>
          <w:b/>
          <w:sz w:val="24"/>
          <w:szCs w:val="24"/>
          <w:u w:val="single"/>
        </w:rPr>
      </w:pPr>
      <w:r w:rsidRPr="00A608D2">
        <w:rPr>
          <w:b/>
          <w:sz w:val="24"/>
          <w:szCs w:val="24"/>
          <w:u w:val="single"/>
        </w:rPr>
        <w:t>Autocritique</w:t>
      </w:r>
    </w:p>
    <w:p w:rsidR="00A608D2" w:rsidRDefault="00A608D2" w:rsidP="00A608D2">
      <w:pPr>
        <w:pStyle w:val="Paragraphedeliste"/>
        <w:numPr>
          <w:ilvl w:val="0"/>
          <w:numId w:val="5"/>
        </w:numPr>
        <w:rPr>
          <w:sz w:val="20"/>
          <w:szCs w:val="20"/>
        </w:rPr>
      </w:pPr>
      <w:r>
        <w:rPr>
          <w:sz w:val="20"/>
          <w:szCs w:val="20"/>
        </w:rPr>
        <w:t>S’assurer d’être constructive (de vouloir son bien et le bien du groupe) et identifier en quoi le comportement critiqué n’a pas été coopératif.</w:t>
      </w:r>
    </w:p>
    <w:p w:rsidR="00A608D2" w:rsidRDefault="00A608D2" w:rsidP="00A608D2">
      <w:pPr>
        <w:rPr>
          <w:b/>
          <w:sz w:val="20"/>
          <w:szCs w:val="20"/>
        </w:rPr>
      </w:pPr>
      <w:r w:rsidRPr="00A608D2">
        <w:rPr>
          <w:b/>
          <w:sz w:val="20"/>
          <w:szCs w:val="20"/>
        </w:rPr>
        <w:t>Formule :</w:t>
      </w:r>
    </w:p>
    <w:p w:rsidR="00A608D2" w:rsidRDefault="00A608D2" w:rsidP="00525F31">
      <w:pPr>
        <w:jc w:val="both"/>
        <w:rPr>
          <w:sz w:val="20"/>
          <w:szCs w:val="20"/>
        </w:rPr>
      </w:pPr>
      <w:r>
        <w:rPr>
          <w:sz w:val="20"/>
          <w:szCs w:val="20"/>
        </w:rPr>
        <w:t>Quand j’ai dit (ou fait) ________________ (parole, geste, action) Analyse_____________ (en quoi ce n’est pas coopératif). J’aimerais, je m’engage, je souhaite, etc. _____________  (changement sur lequel je vais travailler)</w:t>
      </w:r>
      <w:r w:rsidR="00525F31">
        <w:rPr>
          <w:sz w:val="20"/>
          <w:szCs w:val="20"/>
        </w:rPr>
        <w:t>.</w:t>
      </w:r>
    </w:p>
    <w:p w:rsidR="00064F49" w:rsidRDefault="00064F49" w:rsidP="00A608D2">
      <w:pPr>
        <w:rPr>
          <w:b/>
          <w:sz w:val="24"/>
          <w:szCs w:val="24"/>
          <w:u w:val="single"/>
        </w:rPr>
      </w:pPr>
      <w:r w:rsidRPr="00064F49">
        <w:rPr>
          <w:b/>
          <w:sz w:val="24"/>
          <w:szCs w:val="24"/>
          <w:u w:val="single"/>
        </w:rPr>
        <w:t>Évaluation</w:t>
      </w:r>
    </w:p>
    <w:p w:rsidR="00B2512C" w:rsidRDefault="00B2512C" w:rsidP="00525F31">
      <w:pPr>
        <w:jc w:val="both"/>
        <w:rPr>
          <w:sz w:val="20"/>
          <w:szCs w:val="20"/>
        </w:rPr>
      </w:pPr>
      <w:r>
        <w:rPr>
          <w:sz w:val="20"/>
          <w:szCs w:val="20"/>
        </w:rPr>
        <w:t xml:space="preserve">Aucune personne ne devrait repartir chez elle sans avoir communiqué aux autres, si la rencontre fut satisfaisante ou difficile par endroit, si elle est fatiguée ou ragaillardie, besoin de recul etc. </w:t>
      </w:r>
      <w:r w:rsidRPr="00B2512C">
        <w:rPr>
          <w:b/>
          <w:sz w:val="20"/>
          <w:szCs w:val="20"/>
        </w:rPr>
        <w:t>Ex : Je trouve que nous avons bien travaillé, mon attention était moins bonne ce matin parce que j’ai mis du temps à me réveiller</w:t>
      </w:r>
      <w:r>
        <w:rPr>
          <w:sz w:val="20"/>
          <w:szCs w:val="20"/>
        </w:rPr>
        <w:t>.</w:t>
      </w:r>
    </w:p>
    <w:p w:rsidR="00B2512C" w:rsidRDefault="00B2512C" w:rsidP="00A608D2">
      <w:pPr>
        <w:rPr>
          <w:b/>
          <w:sz w:val="24"/>
          <w:szCs w:val="24"/>
          <w:u w:val="single"/>
        </w:rPr>
      </w:pPr>
      <w:r w:rsidRPr="00B2512C">
        <w:rPr>
          <w:b/>
          <w:sz w:val="24"/>
          <w:szCs w:val="24"/>
          <w:u w:val="single"/>
        </w:rPr>
        <w:t>Appréciations</w:t>
      </w:r>
    </w:p>
    <w:p w:rsidR="00B2512C" w:rsidRDefault="00B2512C" w:rsidP="00525F31">
      <w:pPr>
        <w:jc w:val="both"/>
        <w:rPr>
          <w:sz w:val="20"/>
          <w:szCs w:val="20"/>
        </w:rPr>
      </w:pPr>
      <w:r>
        <w:rPr>
          <w:sz w:val="20"/>
          <w:szCs w:val="20"/>
        </w:rPr>
        <w:t>Nécessaire d’identifier, reconnaitre, souligner et de célébrer nos forces, qualités et nos «bons coups».</w:t>
      </w:r>
    </w:p>
    <w:p w:rsidR="007E0BBC" w:rsidRDefault="00B2512C" w:rsidP="007E0BBC">
      <w:pPr>
        <w:pStyle w:val="Paragraphedeliste"/>
        <w:numPr>
          <w:ilvl w:val="0"/>
          <w:numId w:val="5"/>
        </w:numPr>
        <w:rPr>
          <w:sz w:val="20"/>
          <w:szCs w:val="20"/>
        </w:rPr>
      </w:pPr>
      <w:r w:rsidRPr="007E0BBC">
        <w:rPr>
          <w:sz w:val="20"/>
          <w:szCs w:val="20"/>
        </w:rPr>
        <w:t>I</w:t>
      </w:r>
      <w:r w:rsidR="007E0BBC">
        <w:rPr>
          <w:sz w:val="20"/>
          <w:szCs w:val="20"/>
        </w:rPr>
        <w:t>l faut le penser vraiment ;</w:t>
      </w:r>
      <w:r w:rsidR="00E45EFA" w:rsidRPr="007E0BBC">
        <w:rPr>
          <w:sz w:val="20"/>
          <w:szCs w:val="20"/>
        </w:rPr>
        <w:t xml:space="preserve"> </w:t>
      </w:r>
    </w:p>
    <w:p w:rsidR="00B2512C" w:rsidRPr="007E0BBC" w:rsidRDefault="007E0BBC" w:rsidP="007E0BBC">
      <w:pPr>
        <w:pStyle w:val="Paragraphedeliste"/>
        <w:numPr>
          <w:ilvl w:val="0"/>
          <w:numId w:val="5"/>
        </w:numPr>
        <w:rPr>
          <w:sz w:val="20"/>
          <w:szCs w:val="20"/>
        </w:rPr>
      </w:pPr>
      <w:r>
        <w:rPr>
          <w:sz w:val="20"/>
          <w:szCs w:val="20"/>
        </w:rPr>
        <w:t>Nous pouvons aussi nous e</w:t>
      </w:r>
      <w:r w:rsidR="00B2512C" w:rsidRPr="007E0BBC">
        <w:rPr>
          <w:sz w:val="20"/>
          <w:szCs w:val="20"/>
        </w:rPr>
        <w:t xml:space="preserve">n donner à </w:t>
      </w:r>
      <w:r w:rsidR="00525F31" w:rsidRPr="007E0BBC">
        <w:rPr>
          <w:sz w:val="20"/>
          <w:szCs w:val="20"/>
        </w:rPr>
        <w:t>nous-mêmes</w:t>
      </w:r>
      <w:r>
        <w:rPr>
          <w:sz w:val="20"/>
          <w:szCs w:val="20"/>
        </w:rPr>
        <w:t> ;</w:t>
      </w:r>
    </w:p>
    <w:p w:rsidR="00B2512C" w:rsidRPr="007E0BBC" w:rsidRDefault="00E45EFA" w:rsidP="007E0BBC">
      <w:pPr>
        <w:pStyle w:val="Paragraphedeliste"/>
        <w:numPr>
          <w:ilvl w:val="0"/>
          <w:numId w:val="5"/>
        </w:numPr>
        <w:rPr>
          <w:sz w:val="20"/>
          <w:szCs w:val="20"/>
        </w:rPr>
      </w:pPr>
      <w:r w:rsidRPr="007E0BBC">
        <w:rPr>
          <w:sz w:val="20"/>
          <w:szCs w:val="20"/>
        </w:rPr>
        <w:t>E</w:t>
      </w:r>
      <w:r w:rsidR="00B2512C" w:rsidRPr="007E0BBC">
        <w:rPr>
          <w:sz w:val="20"/>
          <w:szCs w:val="20"/>
        </w:rPr>
        <w:t>n demander quand nous n’en avons pas reçue et que nous en ressentons le besoin</w:t>
      </w:r>
      <w:r w:rsidR="007E0BBC">
        <w:rPr>
          <w:sz w:val="20"/>
          <w:szCs w:val="20"/>
        </w:rPr>
        <w:t>.</w:t>
      </w:r>
    </w:p>
    <w:p w:rsidR="00E45EFA" w:rsidRPr="007E0BBC" w:rsidRDefault="00E45EFA" w:rsidP="007E0BBC">
      <w:pPr>
        <w:pStyle w:val="Paragraphedeliste"/>
        <w:numPr>
          <w:ilvl w:val="0"/>
          <w:numId w:val="5"/>
        </w:numPr>
        <w:rPr>
          <w:sz w:val="20"/>
          <w:szCs w:val="20"/>
        </w:rPr>
      </w:pPr>
      <w:r w:rsidRPr="007E0BBC">
        <w:rPr>
          <w:sz w:val="20"/>
          <w:szCs w:val="20"/>
        </w:rPr>
        <w:t>Affirmation courte et positive. Comporte des faits et la qualité qui a été appréciée.</w:t>
      </w:r>
    </w:p>
    <w:p w:rsidR="00E45EFA" w:rsidRPr="007E0BBC" w:rsidRDefault="00E45EFA" w:rsidP="00A608D2">
      <w:pPr>
        <w:rPr>
          <w:b/>
          <w:sz w:val="20"/>
          <w:szCs w:val="20"/>
        </w:rPr>
      </w:pPr>
      <w:r w:rsidRPr="007E0BBC">
        <w:rPr>
          <w:b/>
          <w:sz w:val="20"/>
          <w:szCs w:val="20"/>
        </w:rPr>
        <w:t>Formule :</w:t>
      </w:r>
    </w:p>
    <w:p w:rsidR="00E45EFA" w:rsidRDefault="00E45EFA" w:rsidP="00525F31">
      <w:pPr>
        <w:jc w:val="both"/>
        <w:rPr>
          <w:sz w:val="20"/>
          <w:szCs w:val="20"/>
        </w:rPr>
      </w:pPr>
      <w:r>
        <w:rPr>
          <w:sz w:val="20"/>
          <w:szCs w:val="20"/>
        </w:rPr>
        <w:t>Quand tu as dit (ou fait) ______________ (parole, geste, action) j’ai apprécié… _____________ (qualificatif).</w:t>
      </w:r>
    </w:p>
    <w:p w:rsidR="004408CA" w:rsidRDefault="004408CA" w:rsidP="007C7567">
      <w:pPr>
        <w:pStyle w:val="Default"/>
        <w:rPr>
          <w:rFonts w:asciiTheme="minorHAnsi" w:hAnsiTheme="minorHAnsi"/>
          <w:b/>
          <w:u w:val="single"/>
        </w:rPr>
      </w:pPr>
    </w:p>
    <w:p w:rsidR="004408CA" w:rsidRDefault="004408CA" w:rsidP="007C7567">
      <w:pPr>
        <w:pStyle w:val="Default"/>
        <w:rPr>
          <w:rFonts w:asciiTheme="minorHAnsi" w:hAnsiTheme="minorHAnsi"/>
          <w:b/>
          <w:u w:val="single"/>
        </w:rPr>
      </w:pPr>
    </w:p>
    <w:p w:rsidR="007C7567" w:rsidRDefault="007C7567" w:rsidP="007C7567">
      <w:pPr>
        <w:pStyle w:val="Default"/>
        <w:rPr>
          <w:rFonts w:asciiTheme="minorHAnsi" w:hAnsiTheme="minorHAnsi"/>
          <w:b/>
          <w:u w:val="single"/>
        </w:rPr>
      </w:pPr>
      <w:r w:rsidRPr="007C7567">
        <w:rPr>
          <w:rFonts w:asciiTheme="minorHAnsi" w:hAnsiTheme="minorHAnsi"/>
          <w:b/>
          <w:u w:val="single"/>
        </w:rPr>
        <w:lastRenderedPageBreak/>
        <w:t>Une demande</w:t>
      </w:r>
    </w:p>
    <w:p w:rsidR="007C7567" w:rsidRPr="007C7567" w:rsidRDefault="007C7567" w:rsidP="007C7567">
      <w:pPr>
        <w:pStyle w:val="Default"/>
        <w:rPr>
          <w:rFonts w:asciiTheme="minorHAnsi" w:hAnsiTheme="minorHAnsi"/>
          <w:b/>
          <w:u w:val="single"/>
        </w:rPr>
      </w:pPr>
    </w:p>
    <w:p w:rsidR="007C7567" w:rsidRPr="007C7567" w:rsidRDefault="007C7567" w:rsidP="00525F31">
      <w:pPr>
        <w:jc w:val="both"/>
        <w:rPr>
          <w:sz w:val="20"/>
          <w:szCs w:val="20"/>
        </w:rPr>
      </w:pPr>
      <w:r w:rsidRPr="007C7567">
        <w:rPr>
          <w:sz w:val="20"/>
          <w:szCs w:val="20"/>
        </w:rPr>
        <w:t>Consiste en une action : claire et concrète, positive, verbe d’action positive ce qu’on veut - pas ce qu’on ne veut pas, réaliste et réalisable, ouverte et négociable, ici et maintenant, consci</w:t>
      </w:r>
      <w:r>
        <w:rPr>
          <w:sz w:val="20"/>
          <w:szCs w:val="20"/>
        </w:rPr>
        <w:t>ente, axée sur notre intention.</w:t>
      </w:r>
    </w:p>
    <w:p w:rsidR="007C7567" w:rsidRDefault="007C7567" w:rsidP="007C7567">
      <w:pPr>
        <w:pStyle w:val="Default"/>
        <w:rPr>
          <w:rFonts w:asciiTheme="minorHAnsi" w:hAnsiTheme="minorHAnsi"/>
          <w:b/>
          <w:sz w:val="20"/>
          <w:szCs w:val="20"/>
        </w:rPr>
      </w:pPr>
      <w:r w:rsidRPr="00525F31">
        <w:rPr>
          <w:rFonts w:asciiTheme="minorHAnsi" w:hAnsiTheme="minorHAnsi"/>
          <w:b/>
          <w:sz w:val="20"/>
          <w:szCs w:val="20"/>
        </w:rPr>
        <w:t xml:space="preserve">Formule : </w:t>
      </w:r>
    </w:p>
    <w:p w:rsidR="00525F31" w:rsidRPr="00525F31" w:rsidRDefault="00525F31" w:rsidP="007C7567">
      <w:pPr>
        <w:pStyle w:val="Default"/>
        <w:rPr>
          <w:rFonts w:asciiTheme="minorHAnsi" w:hAnsiTheme="minorHAnsi"/>
          <w:b/>
          <w:sz w:val="20"/>
          <w:szCs w:val="20"/>
        </w:rPr>
      </w:pPr>
    </w:p>
    <w:p w:rsidR="00525F31" w:rsidRDefault="007C7567" w:rsidP="00525F31">
      <w:pPr>
        <w:pStyle w:val="Default"/>
        <w:jc w:val="both"/>
        <w:rPr>
          <w:rFonts w:asciiTheme="minorHAnsi" w:hAnsiTheme="minorHAnsi"/>
          <w:sz w:val="20"/>
          <w:szCs w:val="20"/>
        </w:rPr>
      </w:pPr>
      <w:r w:rsidRPr="00525F31">
        <w:rPr>
          <w:rFonts w:asciiTheme="minorHAnsi" w:hAnsiTheme="minorHAnsi"/>
          <w:sz w:val="20"/>
          <w:szCs w:val="20"/>
        </w:rPr>
        <w:t xml:space="preserve">Description </w:t>
      </w:r>
      <w:r w:rsidR="00525F31">
        <w:rPr>
          <w:rFonts w:asciiTheme="minorHAnsi" w:hAnsiTheme="minorHAnsi"/>
          <w:sz w:val="20"/>
          <w:szCs w:val="20"/>
        </w:rPr>
        <w:t xml:space="preserve">de la situation ___________________ </w:t>
      </w:r>
      <w:r w:rsidRPr="00525F31">
        <w:rPr>
          <w:rFonts w:asciiTheme="minorHAnsi" w:hAnsiTheme="minorHAnsi"/>
          <w:sz w:val="20"/>
          <w:szCs w:val="20"/>
        </w:rPr>
        <w:t xml:space="preserve">(observation, faits) </w:t>
      </w:r>
    </w:p>
    <w:p w:rsidR="00525F31" w:rsidRDefault="007C7567" w:rsidP="00525F31">
      <w:pPr>
        <w:pStyle w:val="Default"/>
        <w:jc w:val="both"/>
        <w:rPr>
          <w:rFonts w:asciiTheme="minorHAnsi" w:hAnsiTheme="minorHAnsi"/>
          <w:sz w:val="20"/>
          <w:szCs w:val="20"/>
        </w:rPr>
      </w:pPr>
      <w:r w:rsidRPr="00525F31">
        <w:rPr>
          <w:rFonts w:asciiTheme="minorHAnsi" w:hAnsiTheme="minorHAnsi"/>
          <w:sz w:val="20"/>
          <w:szCs w:val="20"/>
        </w:rPr>
        <w:t>Je me suis sentie ____________</w:t>
      </w:r>
      <w:r w:rsidR="00525F31">
        <w:rPr>
          <w:rFonts w:asciiTheme="minorHAnsi" w:hAnsiTheme="minorHAnsi"/>
          <w:sz w:val="20"/>
          <w:szCs w:val="20"/>
        </w:rPr>
        <w:t xml:space="preserve">______________ </w:t>
      </w:r>
      <w:r w:rsidRPr="00525F31">
        <w:rPr>
          <w:rFonts w:asciiTheme="minorHAnsi" w:hAnsiTheme="minorHAnsi"/>
          <w:sz w:val="20"/>
          <w:szCs w:val="20"/>
        </w:rPr>
        <w:t xml:space="preserve"> (émotions, sentiments) </w:t>
      </w:r>
    </w:p>
    <w:p w:rsidR="00525F31" w:rsidRDefault="007C7567" w:rsidP="00525F31">
      <w:pPr>
        <w:pStyle w:val="Default"/>
        <w:jc w:val="both"/>
        <w:rPr>
          <w:rFonts w:asciiTheme="minorHAnsi" w:hAnsiTheme="minorHAnsi"/>
          <w:sz w:val="20"/>
          <w:szCs w:val="20"/>
        </w:rPr>
      </w:pPr>
      <w:r w:rsidRPr="00525F31">
        <w:rPr>
          <w:rFonts w:asciiTheme="minorHAnsi" w:hAnsiTheme="minorHAnsi"/>
          <w:sz w:val="20"/>
          <w:szCs w:val="20"/>
        </w:rPr>
        <w:t>Mon besoin est le suivant _________________</w:t>
      </w:r>
      <w:r w:rsidR="00525F31">
        <w:rPr>
          <w:rFonts w:asciiTheme="minorHAnsi" w:hAnsiTheme="minorHAnsi"/>
          <w:sz w:val="20"/>
          <w:szCs w:val="20"/>
        </w:rPr>
        <w:t>__</w:t>
      </w:r>
      <w:r w:rsidRPr="00525F31">
        <w:rPr>
          <w:rFonts w:asciiTheme="minorHAnsi" w:hAnsiTheme="minorHAnsi"/>
          <w:sz w:val="20"/>
          <w:szCs w:val="20"/>
        </w:rPr>
        <w:t xml:space="preserve"> </w:t>
      </w:r>
      <w:r w:rsidR="00525F31">
        <w:rPr>
          <w:rFonts w:asciiTheme="minorHAnsi" w:hAnsiTheme="minorHAnsi"/>
          <w:sz w:val="20"/>
          <w:szCs w:val="20"/>
        </w:rPr>
        <w:t xml:space="preserve"> </w:t>
      </w:r>
      <w:r w:rsidRPr="00525F31">
        <w:rPr>
          <w:rFonts w:asciiTheme="minorHAnsi" w:hAnsiTheme="minorHAnsi"/>
          <w:sz w:val="20"/>
          <w:szCs w:val="20"/>
        </w:rPr>
        <w:t xml:space="preserve">(besoin) </w:t>
      </w:r>
    </w:p>
    <w:p w:rsidR="007C7567" w:rsidRPr="00525F31" w:rsidRDefault="007C7567" w:rsidP="00525F31">
      <w:pPr>
        <w:pStyle w:val="Default"/>
        <w:jc w:val="both"/>
        <w:rPr>
          <w:rFonts w:asciiTheme="minorHAnsi" w:hAnsiTheme="minorHAnsi"/>
          <w:sz w:val="20"/>
          <w:szCs w:val="20"/>
        </w:rPr>
      </w:pPr>
      <w:r w:rsidRPr="00525F31">
        <w:rPr>
          <w:rFonts w:asciiTheme="minorHAnsi" w:hAnsiTheme="minorHAnsi"/>
          <w:sz w:val="20"/>
          <w:szCs w:val="20"/>
        </w:rPr>
        <w:t>Est-ce que tu serais</w:t>
      </w:r>
      <w:r w:rsidR="00525F31">
        <w:rPr>
          <w:rFonts w:asciiTheme="minorHAnsi" w:hAnsiTheme="minorHAnsi"/>
          <w:sz w:val="20"/>
          <w:szCs w:val="20"/>
        </w:rPr>
        <w:t xml:space="preserve"> d’accord pour _____________ </w:t>
      </w:r>
      <w:r w:rsidRPr="00525F31">
        <w:rPr>
          <w:rFonts w:asciiTheme="minorHAnsi" w:hAnsiTheme="minorHAnsi"/>
          <w:sz w:val="20"/>
          <w:szCs w:val="20"/>
        </w:rPr>
        <w:t>(action demandée à soi, à l’autre)</w:t>
      </w:r>
    </w:p>
    <w:p w:rsidR="007C7567" w:rsidRDefault="007C7567" w:rsidP="00A608D2">
      <w:pPr>
        <w:rPr>
          <w:b/>
          <w:sz w:val="24"/>
          <w:szCs w:val="24"/>
          <w:u w:val="single"/>
        </w:rPr>
      </w:pPr>
    </w:p>
    <w:p w:rsidR="00E45EFA" w:rsidRDefault="00E45EFA" w:rsidP="00A608D2">
      <w:pPr>
        <w:rPr>
          <w:b/>
          <w:sz w:val="24"/>
          <w:szCs w:val="24"/>
          <w:u w:val="single"/>
        </w:rPr>
      </w:pPr>
      <w:r w:rsidRPr="00E45EFA">
        <w:rPr>
          <w:b/>
          <w:sz w:val="24"/>
          <w:szCs w:val="24"/>
          <w:u w:val="single"/>
        </w:rPr>
        <w:t>Pause</w:t>
      </w:r>
    </w:p>
    <w:p w:rsidR="00E45EFA" w:rsidRPr="00E45EFA" w:rsidRDefault="00E45EFA" w:rsidP="00A608D2">
      <w:pPr>
        <w:rPr>
          <w:sz w:val="20"/>
          <w:szCs w:val="20"/>
        </w:rPr>
      </w:pPr>
      <w:r>
        <w:rPr>
          <w:sz w:val="20"/>
          <w:szCs w:val="20"/>
        </w:rPr>
        <w:t>Pour détendre l’atmosphère, maintenir un climat constructif</w:t>
      </w:r>
      <w:r w:rsidR="00A21C4C">
        <w:rPr>
          <w:sz w:val="20"/>
          <w:szCs w:val="20"/>
        </w:rPr>
        <w:t>.</w:t>
      </w:r>
    </w:p>
    <w:p w:rsidR="00E45EFA" w:rsidRPr="00B2512C" w:rsidRDefault="00E45EFA" w:rsidP="00A608D2">
      <w:pPr>
        <w:rPr>
          <w:sz w:val="20"/>
          <w:szCs w:val="20"/>
        </w:rPr>
      </w:pPr>
    </w:p>
    <w:sectPr w:rsidR="00E45EFA" w:rsidRPr="00B2512C" w:rsidSect="00FA50E3">
      <w:headerReference w:type="default" r:id="rId8"/>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567" w:rsidRDefault="007C7567" w:rsidP="006A72AA">
      <w:pPr>
        <w:spacing w:after="0" w:line="240" w:lineRule="auto"/>
      </w:pPr>
      <w:r>
        <w:separator/>
      </w:r>
    </w:p>
  </w:endnote>
  <w:endnote w:type="continuationSeparator" w:id="0">
    <w:p w:rsidR="007C7567" w:rsidRDefault="007C7567" w:rsidP="006A7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567" w:rsidRDefault="007C7567" w:rsidP="006A72AA">
      <w:pPr>
        <w:spacing w:after="0" w:line="240" w:lineRule="auto"/>
      </w:pPr>
      <w:r>
        <w:separator/>
      </w:r>
    </w:p>
  </w:footnote>
  <w:footnote w:type="continuationSeparator" w:id="0">
    <w:p w:rsidR="007C7567" w:rsidRDefault="007C7567" w:rsidP="006A72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67" w:rsidRDefault="00814948" w:rsidP="006A72AA">
    <w:pPr>
      <w:pStyle w:val="En-tte"/>
      <w:jc w:val="right"/>
      <w:rPr>
        <w:rFonts w:ascii="Calibri" w:hAnsi="Calibri"/>
        <w:color w:val="01225D"/>
      </w:rPr>
    </w:pPr>
    <w:r>
      <w:rPr>
        <w:rFonts w:ascii="Calibri" w:hAnsi="Calibri"/>
        <w:noProof/>
        <w:color w:val="01225D"/>
        <w:lang w:val="fr-CA"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pt;margin-top:-9.2pt;width:110.6pt;height:50.95pt;z-index:251660288;visibility:visible;mso-wrap-edited:f">
          <v:imagedata r:id="rId1" o:title=""/>
        </v:shape>
        <o:OLEObject Type="Embed" ProgID="Word.Picture.8" ShapeID="_x0000_s2049" DrawAspect="Content" ObjectID="_1528101496" r:id="rId2"/>
      </w:pict>
    </w:r>
  </w:p>
  <w:p w:rsidR="007C7567" w:rsidRPr="004408CA" w:rsidRDefault="004408CA" w:rsidP="006A72AA">
    <w:pPr>
      <w:pStyle w:val="En-tte"/>
      <w:jc w:val="right"/>
      <w:rPr>
        <w:rFonts w:ascii="Arial Rounded MT Bold" w:hAnsi="Arial Rounded MT Bold"/>
        <w:color w:val="01225D"/>
        <w:sz w:val="36"/>
        <w:szCs w:val="36"/>
      </w:rPr>
    </w:pPr>
    <w:r w:rsidRPr="004408CA">
      <w:rPr>
        <w:rFonts w:ascii="Arial Rounded MT Bold" w:hAnsi="Arial Rounded MT Bold"/>
        <w:color w:val="01225D"/>
        <w:sz w:val="36"/>
        <w:szCs w:val="36"/>
      </w:rPr>
      <w:t>Annexe 20</w:t>
    </w:r>
  </w:p>
  <w:p w:rsidR="007C7567" w:rsidRPr="007C7567" w:rsidRDefault="007C7567" w:rsidP="006A72AA">
    <w:pPr>
      <w:pStyle w:val="En-tte"/>
      <w:jc w:val="right"/>
      <w:rPr>
        <w:rFonts w:ascii="Calibri" w:hAnsi="Calibri"/>
        <w:color w:val="01225D"/>
        <w:sz w:val="24"/>
        <w:szCs w:val="24"/>
      </w:rPr>
    </w:pPr>
    <w:r w:rsidRPr="007C7567">
      <w:rPr>
        <w:rFonts w:ascii="Calibri" w:hAnsi="Calibri"/>
        <w:color w:val="01225D"/>
        <w:sz w:val="24"/>
        <w:szCs w:val="24"/>
      </w:rPr>
      <w:t>Outils de communication</w:t>
    </w:r>
  </w:p>
  <w:p w:rsidR="007C7567" w:rsidRDefault="007C7567" w:rsidP="006A72AA">
    <w:pPr>
      <w:pStyle w:val="En-tte"/>
      <w:jc w:val="right"/>
      <w:rPr>
        <w:rFonts w:ascii="Calibri" w:hAnsi="Calibri"/>
        <w:color w:val="01225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4F0A"/>
    <w:multiLevelType w:val="hybridMultilevel"/>
    <w:tmpl w:val="6C7E85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F00E0F"/>
    <w:multiLevelType w:val="hybridMultilevel"/>
    <w:tmpl w:val="7FD80E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FE79E8"/>
    <w:multiLevelType w:val="hybridMultilevel"/>
    <w:tmpl w:val="ED880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6021CC"/>
    <w:multiLevelType w:val="hybridMultilevel"/>
    <w:tmpl w:val="6C9C0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F64B76"/>
    <w:multiLevelType w:val="hybridMultilevel"/>
    <w:tmpl w:val="98404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486D6A"/>
    <w:rsid w:val="000312AA"/>
    <w:rsid w:val="00064F49"/>
    <w:rsid w:val="000C0A1B"/>
    <w:rsid w:val="000F7D6E"/>
    <w:rsid w:val="00165B77"/>
    <w:rsid w:val="001E4D3A"/>
    <w:rsid w:val="00240630"/>
    <w:rsid w:val="00261142"/>
    <w:rsid w:val="002F1957"/>
    <w:rsid w:val="00356F5C"/>
    <w:rsid w:val="003C1D0C"/>
    <w:rsid w:val="00420E1A"/>
    <w:rsid w:val="00420E71"/>
    <w:rsid w:val="004408CA"/>
    <w:rsid w:val="004807F4"/>
    <w:rsid w:val="00486D6A"/>
    <w:rsid w:val="004D1568"/>
    <w:rsid w:val="00525F31"/>
    <w:rsid w:val="00565124"/>
    <w:rsid w:val="005B3559"/>
    <w:rsid w:val="005C592F"/>
    <w:rsid w:val="005F7D31"/>
    <w:rsid w:val="0063193F"/>
    <w:rsid w:val="0066092E"/>
    <w:rsid w:val="00666973"/>
    <w:rsid w:val="006A72AA"/>
    <w:rsid w:val="00765764"/>
    <w:rsid w:val="0078775F"/>
    <w:rsid w:val="007C7567"/>
    <w:rsid w:val="007E0BBC"/>
    <w:rsid w:val="007E4C89"/>
    <w:rsid w:val="00810B1C"/>
    <w:rsid w:val="00814948"/>
    <w:rsid w:val="00853EE4"/>
    <w:rsid w:val="008C1A9F"/>
    <w:rsid w:val="009C33F4"/>
    <w:rsid w:val="009E109B"/>
    <w:rsid w:val="00A21C4C"/>
    <w:rsid w:val="00A41790"/>
    <w:rsid w:val="00A608D2"/>
    <w:rsid w:val="00AA2B47"/>
    <w:rsid w:val="00B2512C"/>
    <w:rsid w:val="00B67585"/>
    <w:rsid w:val="00C968F7"/>
    <w:rsid w:val="00CA7B98"/>
    <w:rsid w:val="00CD432A"/>
    <w:rsid w:val="00D744C5"/>
    <w:rsid w:val="00DA1667"/>
    <w:rsid w:val="00DA6812"/>
    <w:rsid w:val="00DC4506"/>
    <w:rsid w:val="00DF1ECF"/>
    <w:rsid w:val="00DF7156"/>
    <w:rsid w:val="00E45EFA"/>
    <w:rsid w:val="00ED1F17"/>
    <w:rsid w:val="00F01CE9"/>
    <w:rsid w:val="00F13F4F"/>
    <w:rsid w:val="00F535A2"/>
    <w:rsid w:val="00F939AA"/>
    <w:rsid w:val="00FA212D"/>
    <w:rsid w:val="00FA50E3"/>
    <w:rsid w:val="00FD4814"/>
    <w:rsid w:val="00FF7D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EE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86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6A72A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A72AA"/>
  </w:style>
  <w:style w:type="paragraph" w:styleId="Pieddepage">
    <w:name w:val="footer"/>
    <w:basedOn w:val="Normal"/>
    <w:link w:val="PieddepageCar"/>
    <w:uiPriority w:val="99"/>
    <w:semiHidden/>
    <w:unhideWhenUsed/>
    <w:rsid w:val="006A72A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A72AA"/>
  </w:style>
  <w:style w:type="paragraph" w:styleId="Paragraphedeliste">
    <w:name w:val="List Paragraph"/>
    <w:basedOn w:val="Normal"/>
    <w:uiPriority w:val="34"/>
    <w:qFormat/>
    <w:rsid w:val="00F13F4F"/>
    <w:pPr>
      <w:ind w:left="720"/>
      <w:contextualSpacing/>
    </w:pPr>
  </w:style>
  <w:style w:type="paragraph" w:customStyle="1" w:styleId="Default">
    <w:name w:val="Default"/>
    <w:rsid w:val="007C7567"/>
    <w:pPr>
      <w:autoSpaceDE w:val="0"/>
      <w:autoSpaceDN w:val="0"/>
      <w:adjustRightInd w:val="0"/>
      <w:spacing w:after="0" w:line="240" w:lineRule="auto"/>
    </w:pPr>
    <w:rPr>
      <w:rFonts w:ascii="Kristen ITC" w:hAnsi="Kristen ITC" w:cs="Kristen ITC"/>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49FED-42F3-4F3F-8A37-9DB29922D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654</Words>
  <Characters>3597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Josée</cp:lastModifiedBy>
  <cp:revision>2</cp:revision>
  <cp:lastPrinted>2012-04-26T18:46:00Z</cp:lastPrinted>
  <dcterms:created xsi:type="dcterms:W3CDTF">2016-06-22T15:52:00Z</dcterms:created>
  <dcterms:modified xsi:type="dcterms:W3CDTF">2016-06-22T15:52:00Z</dcterms:modified>
</cp:coreProperties>
</file>